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0F7909" w14:textId="77777777" w:rsidR="009A6C29" w:rsidRDefault="00BD5C50">
      <w:pPr>
        <w:widowControl/>
        <w:shd w:val="clear" w:color="auto" w:fill="FFFFFF"/>
        <w:spacing w:line="360" w:lineRule="auto"/>
        <w:ind w:firstLine="556"/>
        <w:jc w:val="center"/>
        <w:rPr>
          <w:rFonts w:asciiTheme="minorEastAsia" w:hAnsiTheme="minorEastAsia" w:cs="Arial"/>
          <w:b/>
          <w:color w:val="333333"/>
          <w:kern w:val="0"/>
          <w:sz w:val="32"/>
          <w:szCs w:val="32"/>
        </w:rPr>
      </w:pPr>
      <w:bookmarkStart w:id="0" w:name="_GoBack"/>
      <w:bookmarkEnd w:id="0"/>
      <w:r>
        <w:rPr>
          <w:rFonts w:asciiTheme="minorEastAsia" w:hAnsiTheme="minorEastAsia" w:cs="Arial" w:hint="eastAsia"/>
          <w:b/>
          <w:color w:val="333333"/>
          <w:kern w:val="0"/>
          <w:sz w:val="32"/>
          <w:szCs w:val="32"/>
        </w:rPr>
        <w:t>关于学位授予工作的知情同意书</w:t>
      </w:r>
    </w:p>
    <w:p w14:paraId="15316A83" w14:textId="77777777" w:rsidR="009A6C29" w:rsidRDefault="00BD5C50">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我校学位授予活动严格遵循国家学位相关法律（规定）、依据学校《硕士、博士学位授予工作细则》（</w:t>
      </w:r>
      <w:proofErr w:type="gramStart"/>
      <w:r>
        <w:rPr>
          <w:rFonts w:ascii="仿宋_GB2312" w:eastAsia="仿宋_GB2312" w:hAnsi="Arial" w:cs="Arial" w:hint="eastAsia"/>
          <w:color w:val="333333"/>
          <w:kern w:val="0"/>
          <w:sz w:val="29"/>
          <w:szCs w:val="29"/>
        </w:rPr>
        <w:t>含相关</w:t>
      </w:r>
      <w:proofErr w:type="gramEnd"/>
      <w:r>
        <w:rPr>
          <w:rFonts w:ascii="仿宋_GB2312" w:eastAsia="仿宋_GB2312" w:hAnsi="Arial" w:cs="Arial" w:hint="eastAsia"/>
          <w:color w:val="333333"/>
          <w:kern w:val="0"/>
          <w:sz w:val="29"/>
          <w:szCs w:val="29"/>
        </w:rPr>
        <w:t>配套文件）组织和开展。</w:t>
      </w:r>
    </w:p>
    <w:p w14:paraId="5F66BD4E" w14:textId="77777777" w:rsidR="009A6C29" w:rsidRDefault="00BD5C50">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申请学位人员应知悉以下事宜，遵照相关要求和规则参加学位授予活动：</w:t>
      </w:r>
    </w:p>
    <w:p w14:paraId="082C7C1E" w14:textId="77777777" w:rsidR="009A6C29" w:rsidRDefault="00BD5C50">
      <w:pPr>
        <w:shd w:val="clear" w:color="auto" w:fill="FFFFFF"/>
        <w:spacing w:line="460" w:lineRule="exact"/>
        <w:ind w:firstLineChars="200" w:firstLine="580"/>
        <w:rPr>
          <w:rFonts w:ascii="仿宋_GB2312" w:eastAsia="仿宋_GB2312" w:hAnsi="Arial" w:cs="Arial"/>
          <w:color w:val="333333"/>
          <w:kern w:val="0"/>
          <w:sz w:val="29"/>
          <w:szCs w:val="29"/>
        </w:rPr>
      </w:pPr>
      <w:r>
        <w:rPr>
          <w:rFonts w:ascii="仿宋_GB2312" w:eastAsia="仿宋_GB2312" w:hAnsi="Arial" w:cs="Arial" w:hint="eastAsia"/>
          <w:color w:val="333333"/>
          <w:sz w:val="29"/>
          <w:szCs w:val="29"/>
        </w:rPr>
        <w:t>一、</w:t>
      </w:r>
      <w:r>
        <w:rPr>
          <w:rFonts w:ascii="仿宋_GB2312" w:eastAsia="仿宋_GB2312" w:hAnsi="Arial" w:cs="Arial" w:hint="eastAsia"/>
          <w:color w:val="333333"/>
          <w:kern w:val="0"/>
          <w:sz w:val="29"/>
          <w:szCs w:val="29"/>
        </w:rPr>
        <w:t>学位申请人是学位论文质量的第一责任人，应在导师的指导下潜心专业学习、恪守学术道德、高质量完成工作量饱满的学位论文。</w:t>
      </w:r>
    </w:p>
    <w:p w14:paraId="7DB7B48B" w14:textId="77777777" w:rsidR="009A6C29" w:rsidRDefault="00BD5C50">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二、每位申请人在学校规定的最长学习年限内最多只有两次学位申请机会。</w:t>
      </w:r>
    </w:p>
    <w:p w14:paraId="0BE854E6" w14:textId="77777777" w:rsidR="009A6C29" w:rsidRDefault="00BD5C50">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三、学校严格执行学位授予全方位全流程管理，提出学位申请并通过学位申请资格审查的学位申请人，须按照学校规定的时间节点和要求提交学位论文，接受专家评阅、学位答辩、学位评定（分）委员会审核等关键环节的学术评价和质量把关。</w:t>
      </w:r>
    </w:p>
    <w:p w14:paraId="55FD830F" w14:textId="77777777" w:rsidR="009A6C29" w:rsidRDefault="00BD5C50">
      <w:pPr>
        <w:shd w:val="clear" w:color="auto" w:fill="FFFFFF"/>
        <w:spacing w:line="460" w:lineRule="exact"/>
        <w:ind w:firstLineChars="200" w:firstLine="580"/>
        <w:rPr>
          <w:rFonts w:ascii="仿宋_GB2312" w:eastAsia="仿宋_GB2312" w:hAnsi="Arial" w:cs="Arial"/>
          <w:color w:val="333333"/>
          <w:sz w:val="29"/>
          <w:szCs w:val="29"/>
        </w:rPr>
      </w:pPr>
      <w:r>
        <w:rPr>
          <w:rFonts w:ascii="仿宋_GB2312" w:eastAsia="仿宋_GB2312" w:hAnsi="Arial" w:cs="Arial" w:hint="eastAsia"/>
          <w:color w:val="333333"/>
          <w:sz w:val="29"/>
          <w:szCs w:val="29"/>
        </w:rPr>
        <w:t>申请人在上述任何一个环节未能通过时（</w:t>
      </w:r>
      <w:proofErr w:type="gramStart"/>
      <w:r>
        <w:rPr>
          <w:rFonts w:ascii="仿宋_GB2312" w:eastAsia="仿宋_GB2312" w:hAnsi="Arial" w:cs="Arial" w:hint="eastAsia"/>
          <w:color w:val="333333"/>
          <w:sz w:val="29"/>
          <w:szCs w:val="29"/>
        </w:rPr>
        <w:t>含主动</w:t>
      </w:r>
      <w:proofErr w:type="gramEnd"/>
      <w:r>
        <w:rPr>
          <w:rFonts w:ascii="仿宋_GB2312" w:eastAsia="仿宋_GB2312" w:hAnsi="Arial" w:cs="Arial" w:hint="eastAsia"/>
          <w:color w:val="333333"/>
          <w:sz w:val="29"/>
          <w:szCs w:val="29"/>
        </w:rPr>
        <w:t>放弃），本次学位申请自然终止。</w:t>
      </w:r>
    </w:p>
    <w:p w14:paraId="4E8785DA" w14:textId="77777777" w:rsidR="009A6C29" w:rsidRDefault="00BD5C50">
      <w:pPr>
        <w:shd w:val="clear" w:color="auto" w:fill="FFFFFF"/>
        <w:spacing w:line="460" w:lineRule="exact"/>
        <w:ind w:firstLineChars="200" w:firstLine="580"/>
        <w:rPr>
          <w:rFonts w:ascii="仿宋_GB2312" w:eastAsia="仿宋_GB2312" w:hAnsi="Arial" w:cs="Arial"/>
          <w:color w:val="333333"/>
          <w:kern w:val="0"/>
          <w:sz w:val="29"/>
          <w:szCs w:val="29"/>
        </w:rPr>
      </w:pPr>
      <w:r>
        <w:rPr>
          <w:rFonts w:ascii="仿宋_GB2312" w:eastAsia="仿宋_GB2312" w:hAnsi="Arial" w:cs="Arial" w:hint="eastAsia"/>
          <w:color w:val="333333"/>
          <w:sz w:val="29"/>
          <w:szCs w:val="29"/>
        </w:rPr>
        <w:t>四、</w:t>
      </w:r>
      <w:r>
        <w:rPr>
          <w:rFonts w:ascii="仿宋_GB2312" w:eastAsia="仿宋_GB2312" w:hAnsi="Arial" w:cs="Arial" w:hint="eastAsia"/>
          <w:color w:val="333333"/>
          <w:kern w:val="0"/>
          <w:sz w:val="29"/>
          <w:szCs w:val="29"/>
        </w:rPr>
        <w:t>学位申请人应重视并珍惜有限的学位申请机会，若随意将达不到质量要求或学术规范的论文提交申请学位，将承担丧失所有机会的后果。</w:t>
      </w:r>
    </w:p>
    <w:p w14:paraId="436C8E9F" w14:textId="77777777" w:rsidR="009A6C29" w:rsidRDefault="00BD5C50">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请学位申请人确认知悉以上事宜，对学位论文质量负责、对学位授予要求知情。</w:t>
      </w:r>
    </w:p>
    <w:p w14:paraId="6A0F7EFB" w14:textId="77777777" w:rsidR="009A6C29" w:rsidRDefault="00BD5C50">
      <w:pPr>
        <w:widowControl/>
        <w:shd w:val="clear" w:color="auto" w:fill="FFFFFF"/>
        <w:spacing w:line="460" w:lineRule="exact"/>
        <w:ind w:firstLine="555"/>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 xml:space="preserve">          </w:t>
      </w:r>
    </w:p>
    <w:p w14:paraId="548512AB" w14:textId="77777777" w:rsidR="009A6C29" w:rsidRDefault="00BD5C50">
      <w:pPr>
        <w:widowControl/>
        <w:shd w:val="clear" w:color="auto" w:fill="FFFFFF"/>
        <w:spacing w:line="460" w:lineRule="exact"/>
        <w:ind w:firstLineChars="900" w:firstLine="2610"/>
        <w:rPr>
          <w:rFonts w:ascii="仿宋_GB2312" w:eastAsia="仿宋_GB2312" w:hAnsi="Arial" w:cs="Arial"/>
          <w:color w:val="333333"/>
          <w:kern w:val="0"/>
          <w:sz w:val="29"/>
          <w:szCs w:val="29"/>
        </w:rPr>
      </w:pPr>
      <w:r>
        <w:rPr>
          <w:rFonts w:ascii="仿宋_GB2312" w:eastAsia="仿宋_GB2312" w:hAnsi="Arial" w:cs="Arial" w:hint="eastAsia"/>
          <w:color w:val="333333"/>
          <w:kern w:val="0"/>
          <w:sz w:val="29"/>
          <w:szCs w:val="29"/>
        </w:rPr>
        <w:t>学位申请人（签字）：        日期：</w:t>
      </w:r>
    </w:p>
    <w:sectPr w:rsidR="009A6C2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roman"/>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E0YTY4YzhkMTg1MmU4N2QxZTZjMjY4MmJkOTNjMzkifQ=="/>
  </w:docVars>
  <w:rsids>
    <w:rsidRoot w:val="00A621C7"/>
    <w:rsid w:val="00006636"/>
    <w:rsid w:val="000D177E"/>
    <w:rsid w:val="000D6AFA"/>
    <w:rsid w:val="00126AB8"/>
    <w:rsid w:val="00163CCD"/>
    <w:rsid w:val="00260596"/>
    <w:rsid w:val="003A752A"/>
    <w:rsid w:val="00444F2F"/>
    <w:rsid w:val="004F0B7D"/>
    <w:rsid w:val="0053496A"/>
    <w:rsid w:val="0054279D"/>
    <w:rsid w:val="00661E48"/>
    <w:rsid w:val="006874AC"/>
    <w:rsid w:val="00701FA2"/>
    <w:rsid w:val="007360B0"/>
    <w:rsid w:val="0078671F"/>
    <w:rsid w:val="007E2E1A"/>
    <w:rsid w:val="00886808"/>
    <w:rsid w:val="008B4F65"/>
    <w:rsid w:val="009A6C29"/>
    <w:rsid w:val="009C1F99"/>
    <w:rsid w:val="00A01981"/>
    <w:rsid w:val="00A621C7"/>
    <w:rsid w:val="00A928D3"/>
    <w:rsid w:val="00BD5C50"/>
    <w:rsid w:val="00C47464"/>
    <w:rsid w:val="00DC5A07"/>
    <w:rsid w:val="00E16DA2"/>
    <w:rsid w:val="00EF378B"/>
    <w:rsid w:val="00F50987"/>
    <w:rsid w:val="00F625DB"/>
    <w:rsid w:val="00F816B5"/>
    <w:rsid w:val="00F84297"/>
    <w:rsid w:val="00FA035F"/>
    <w:rsid w:val="00FD2BD8"/>
    <w:rsid w:val="07632E46"/>
    <w:rsid w:val="10B97E18"/>
    <w:rsid w:val="1A1469B9"/>
    <w:rsid w:val="20844061"/>
    <w:rsid w:val="335B7731"/>
    <w:rsid w:val="3A4C4248"/>
    <w:rsid w:val="55A853FD"/>
    <w:rsid w:val="743652A1"/>
    <w:rsid w:val="79A46DAF"/>
    <w:rsid w:val="7BB866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6B0A0E-ECA2-4589-831B-14FD820FC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autoRedefine/>
    <w:uiPriority w:val="34"/>
    <w:qFormat/>
    <w:pPr>
      <w:widowControl/>
      <w:ind w:firstLineChars="200" w:firstLine="420"/>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71</Words>
  <Characters>408</Characters>
  <Application>Microsoft Office Word</Application>
  <DocSecurity>0</DocSecurity>
  <Lines>3</Lines>
  <Paragraphs>1</Paragraphs>
  <ScaleCrop>false</ScaleCrop>
  <Company>P R C</Company>
  <LinksUpToDate>false</LinksUpToDate>
  <CharactersWithSpaces>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DELL</cp:lastModifiedBy>
  <cp:revision>2</cp:revision>
  <dcterms:created xsi:type="dcterms:W3CDTF">2025-07-17T09:07:00Z</dcterms:created>
  <dcterms:modified xsi:type="dcterms:W3CDTF">2025-07-17T09:07:00Z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87D83881D666487CAAB0A5A2BBD9634C</vt:lpwstr>
  </property>
  <property fmtid="{D5CDD505-2E9C-101B-9397-08002B2CF9AE}" pid="4" name="KSOTemplateDocerSaveRecord">
    <vt:lpwstr>eyJoZGlkIjoiZmE0YTY4YzhkMTg1MmU4N2QxZTZjMjY4MmJkOTNjMzkiLCJ1c2VySWQiOiI3Mjg3MjcwNTEifQ==</vt:lpwstr>
  </property>
</Properties>
</file>