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比赛名称：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中国大学生物理学术竞赛（China Undergraduate Physics Tournament）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比赛赛制：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校级初赛、华东区复赛、全国赛三级赛制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赛道设置：</w:t>
      </w:r>
    </w:p>
    <w:p>
      <w:pPr>
        <w:numPr>
          <w:ilvl w:val="0"/>
          <w:numId w:val="0"/>
        </w:num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eastAsia="zh-CN"/>
        </w:rPr>
        <w:t>不区分赛道。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比赛内容：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竞赛题目参考同年国际青年物理学家锦标赛题目，在力、 热、光、电等物理分支下共设17个题目。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参赛以团队为单位报名，不接受个人报名。全国各高校均可组织队伍参赛，原则上每所高校派出 1 支参赛队。每支队伍由 5 名本科学生组成（不限年级，但竞赛过程中不能更换），和 1 名领队组成，领队可以是学生或教师。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竞赛以普通话为工作语言，以抽签分组、团队辩论的方式进行。赛前通过抽签分组，每支队伍参加五轮预选对抗赛，每轮对抗赛由三支或四支队伍参加。抽签过程中要避免两队重复相遇。五轮预选对抗赛优胜者进入决赛。每一轮对抗赛分为三个或四个阶段，若有三支队伍参加，这三支参赛队在不同的阶段扮演三种不同角色，即：正方、反方和评论方，进行三个阶段的比赛。若有四支队伍参加，则这四支参赛队扮演四种不同角色，即：正方、反方、评论方和观摩方，进行四个阶段的比赛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赛程安排：</w:t>
      </w:r>
      <w:r>
        <w:rPr>
          <w:rFonts w:hint="eastAsia" w:ascii="宋体" w:hAnsi="宋体" w:eastAsia="宋体" w:cs="宋体"/>
          <w:sz w:val="24"/>
        </w:rPr>
        <w:t>（以2020年为例）</w:t>
      </w:r>
    </w:p>
    <w:p>
      <w:pPr>
        <w:numPr>
          <w:ilvl w:val="0"/>
          <w:numId w:val="1"/>
        </w:numPr>
        <w:spacing w:line="336" w:lineRule="auto"/>
        <w:ind w:left="420" w:left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参赛报名（6月）</w:t>
      </w:r>
    </w:p>
    <w:p>
      <w:pPr>
        <w:numPr>
          <w:ilvl w:val="0"/>
          <w:numId w:val="1"/>
        </w:numPr>
        <w:spacing w:line="336" w:lineRule="auto"/>
        <w:ind w:left="420" w:left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华东区赛（8月）</w:t>
      </w:r>
    </w:p>
    <w:p>
      <w:pPr>
        <w:numPr>
          <w:ilvl w:val="0"/>
          <w:numId w:val="1"/>
        </w:numPr>
        <w:spacing w:line="336" w:lineRule="auto"/>
        <w:ind w:left="420" w:leftChars="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全国赛（10月）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奖项设置：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团队奖：国赛设特等奖、一等奖、二等奖、三等奖。区赛设一等奖、二等奖、三等奖。另外还有最佳风采奖。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个人奖：</w:t>
      </w:r>
      <w:r>
        <w:rPr>
          <w:rFonts w:ascii="宋体" w:hAnsi="宋体" w:eastAsia="宋体" w:cs="宋体"/>
          <w:sz w:val="24"/>
        </w:rPr>
        <w:t>最佳选手奖</w:t>
      </w:r>
      <w:r>
        <w:rPr>
          <w:rFonts w:hint="eastAsia" w:ascii="宋体" w:hAnsi="宋体" w:eastAsia="宋体" w:cs="宋体"/>
          <w:sz w:val="24"/>
        </w:rPr>
        <w:t>、</w:t>
      </w:r>
      <w:r>
        <w:rPr>
          <w:rFonts w:ascii="宋体" w:hAnsi="宋体" w:eastAsia="宋体" w:cs="宋体"/>
          <w:sz w:val="24"/>
        </w:rPr>
        <w:t>最佳女生奖</w:t>
      </w:r>
      <w:r>
        <w:rPr>
          <w:rFonts w:hint="eastAsia" w:ascii="宋体" w:hAnsi="宋体" w:eastAsia="宋体" w:cs="宋体"/>
          <w:sz w:val="24"/>
        </w:rPr>
        <w:t>、</w:t>
      </w:r>
      <w:r>
        <w:rPr>
          <w:rFonts w:ascii="宋体" w:hAnsi="宋体" w:eastAsia="宋体" w:cs="宋体"/>
          <w:sz w:val="24"/>
        </w:rPr>
        <w:t>最佳正方奖</w:t>
      </w:r>
      <w:r>
        <w:rPr>
          <w:rFonts w:hint="eastAsia" w:ascii="宋体" w:hAnsi="宋体" w:eastAsia="宋体" w:cs="宋体"/>
          <w:sz w:val="24"/>
        </w:rPr>
        <w:t>、</w:t>
      </w:r>
      <w:r>
        <w:rPr>
          <w:rFonts w:ascii="宋体" w:hAnsi="宋体" w:eastAsia="宋体" w:cs="宋体"/>
          <w:sz w:val="24"/>
        </w:rPr>
        <w:t>最佳</w:t>
      </w:r>
      <w:r>
        <w:rPr>
          <w:rFonts w:hint="eastAsia" w:ascii="宋体" w:hAnsi="宋体" w:eastAsia="宋体" w:cs="宋体"/>
          <w:sz w:val="24"/>
        </w:rPr>
        <w:t>反</w:t>
      </w:r>
      <w:r>
        <w:rPr>
          <w:rFonts w:ascii="宋体" w:hAnsi="宋体" w:eastAsia="宋体" w:cs="宋体"/>
          <w:sz w:val="24"/>
        </w:rPr>
        <w:t>方奖</w:t>
      </w:r>
      <w:r>
        <w:rPr>
          <w:rFonts w:hint="eastAsia" w:ascii="宋体" w:hAnsi="宋体" w:eastAsia="宋体" w:cs="宋体"/>
          <w:sz w:val="24"/>
        </w:rPr>
        <w:t>和最佳评论方奖。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设奖单位：</w:t>
      </w:r>
    </w:p>
    <w:p>
      <w:pPr>
        <w:spacing w:line="336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区赛设奖单位为中国大学生学术竞赛（华东赛区）联合委员会；国赛设奖单位为中国大学生学术竞赛委员会。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奖励情况：</w:t>
      </w:r>
    </w:p>
    <w:p>
      <w:pPr>
        <w:spacing w:line="336" w:lineRule="auto"/>
        <w:ind w:firstLine="480" w:firstLineChars="200"/>
        <w:rPr>
          <w:rFonts w:hint="eastAsia" w:ascii="宋体" w:hAnsi="宋体" w:eastAsia="宋体" w:cs="宋体"/>
          <w:b/>
          <w:bCs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eastAsia="zh-CN"/>
        </w:rPr>
        <w:t>颁发证书。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</w:rPr>
        <w:t>历年获奖名单：</w:t>
      </w:r>
    </w:p>
    <w:p>
      <w:pPr>
        <w:spacing w:line="336" w:lineRule="auto"/>
        <w:rPr>
          <w:rFonts w:hint="eastAsia" w:ascii="宋体" w:hAnsi="宋体" w:eastAsia="宋体" w:cs="宋体"/>
          <w:b/>
          <w:bCs/>
          <w:sz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</w:rPr>
        <w:t>2</w:t>
      </w:r>
      <w:r>
        <w:rPr>
          <w:rFonts w:ascii="宋体" w:hAnsi="宋体" w:eastAsia="宋体" w:cs="宋体"/>
          <w:b/>
          <w:bCs/>
          <w:sz w:val="24"/>
        </w:rPr>
        <w:t>019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年：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中国大学生学术竞赛（华东赛区）三等奖：中国石油大学（华东）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领队：谢浩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队员：白宁晨（队长）、雷宇轩、宋建军、苏宸、张迎鹏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中国大学生学术竞赛（华东赛区）最佳反方奖：张迎鹏</w:t>
      </w:r>
    </w:p>
    <w:p>
      <w:pPr>
        <w:spacing w:line="336" w:lineRule="auto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</w:t>
      </w:r>
      <w:r>
        <w:rPr>
          <w:rFonts w:ascii="宋体" w:hAnsi="宋体" w:eastAsia="宋体" w:cs="宋体"/>
          <w:b/>
          <w:bCs/>
          <w:sz w:val="24"/>
        </w:rPr>
        <w:t>020</w:t>
      </w:r>
      <w:r>
        <w:rPr>
          <w:rFonts w:hint="eastAsia" w:ascii="宋体" w:hAnsi="宋体" w:eastAsia="宋体" w:cs="宋体"/>
          <w:b/>
          <w:bCs/>
          <w:sz w:val="24"/>
          <w:lang w:eastAsia="zh-CN"/>
        </w:rPr>
        <w:t>年</w:t>
      </w:r>
      <w:r>
        <w:rPr>
          <w:rFonts w:hint="eastAsia" w:ascii="宋体" w:hAnsi="宋体" w:eastAsia="宋体" w:cs="宋体"/>
          <w:b/>
          <w:bCs/>
          <w:sz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中国大学生学术竞赛三等奖：中国石油大学（华东）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领队：许启炫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队员：谢浩（队长）、耿志轩、于晓菲、徐文慧、周欣鹏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中国大学生学术竞赛（华东赛区）二等奖：中国石油大学（华东）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领队：许启炫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队员：谢浩（队长）、耿志轩、于晓菲、徐文慧、陶世杰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中国大学生学术竞赛（华东赛区）最佳女生奖：于晓菲</w:t>
      </w:r>
    </w:p>
    <w:p>
      <w:pPr>
        <w:spacing w:line="336" w:lineRule="auto"/>
        <w:ind w:left="420" w:firstLine="420"/>
        <w:rPr>
          <w:rFonts w:hint="eastAsia"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A3C2A"/>
    <w:multiLevelType w:val="singleLevel"/>
    <w:tmpl w:val="3FCA3C2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E2"/>
    <w:rsid w:val="000C007B"/>
    <w:rsid w:val="004C59F2"/>
    <w:rsid w:val="00874667"/>
    <w:rsid w:val="008D2DE2"/>
    <w:rsid w:val="00A0234D"/>
    <w:rsid w:val="00AA6D07"/>
    <w:rsid w:val="00B96FC3"/>
    <w:rsid w:val="00D0717B"/>
    <w:rsid w:val="00DF722A"/>
    <w:rsid w:val="00F645A6"/>
    <w:rsid w:val="1554383B"/>
    <w:rsid w:val="2581169C"/>
    <w:rsid w:val="2B9772CB"/>
    <w:rsid w:val="30DF1A03"/>
    <w:rsid w:val="3286161A"/>
    <w:rsid w:val="362762F3"/>
    <w:rsid w:val="392B48F3"/>
    <w:rsid w:val="3A4C3E08"/>
    <w:rsid w:val="3D7C37EE"/>
    <w:rsid w:val="4AF70E45"/>
    <w:rsid w:val="5650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143</Words>
  <Characters>819</Characters>
  <Lines>6</Lines>
  <Paragraphs>1</Paragraphs>
  <TotalTime>0</TotalTime>
  <ScaleCrop>false</ScaleCrop>
  <LinksUpToDate>false</LinksUpToDate>
  <CharactersWithSpaces>961</CharactersWithSpaces>
  <Application>WPS Office_11.1.0.10024_F1E327BC-269C-435d-A152-05C5408002CA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2020-11-18T08:55:00Z</dcterms:created>
  <dc:creator>Administrator.PC-20151014YDKS</dc:creator>
  <cp:lastModifiedBy>liuw</cp:lastModifiedBy>
  <dcterms:modified xsi:type="dcterms:W3CDTF">2020-11-26T01:46:52Z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2052-11.1.0.10024</vt:lpwstr>
  </property>
</Properties>
</file>